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5BD" w:rsidRPr="003975BD" w:rsidRDefault="003975BD" w:rsidP="003975BD">
      <w:pPr>
        <w:pStyle w:val="KeinLeerraum"/>
        <w:rPr>
          <w:rFonts w:ascii="Arial" w:hAnsi="Arial" w:cs="Arial"/>
          <w:b/>
          <w:sz w:val="24"/>
        </w:rPr>
      </w:pPr>
      <w:bookmarkStart w:id="0" w:name="_GoBack"/>
      <w:bookmarkEnd w:id="0"/>
      <w:r w:rsidRPr="003975BD">
        <w:rPr>
          <w:rFonts w:ascii="Arial" w:hAnsi="Arial" w:cs="Arial"/>
          <w:b/>
          <w:sz w:val="24"/>
        </w:rPr>
        <w:t>Zeitgleich Flächenbrand und Verkehrsunfall</w:t>
      </w:r>
    </w:p>
    <w:p w:rsidR="003975BD" w:rsidRPr="003975BD" w:rsidRDefault="003975BD" w:rsidP="003975BD">
      <w:pPr>
        <w:pStyle w:val="KeinLeerraum"/>
        <w:rPr>
          <w:rFonts w:ascii="Arial" w:hAnsi="Arial" w:cs="Arial"/>
          <w:sz w:val="24"/>
        </w:rPr>
      </w:pPr>
    </w:p>
    <w:p w:rsidR="003975BD" w:rsidRPr="003975BD" w:rsidRDefault="003975BD" w:rsidP="003975BD">
      <w:pPr>
        <w:pStyle w:val="KeinLeerraum"/>
        <w:rPr>
          <w:rFonts w:ascii="Arial" w:hAnsi="Arial" w:cs="Arial"/>
          <w:sz w:val="24"/>
        </w:rPr>
      </w:pPr>
      <w:r w:rsidRPr="003975BD">
        <w:rPr>
          <w:rFonts w:ascii="Arial" w:hAnsi="Arial" w:cs="Arial"/>
          <w:sz w:val="24"/>
        </w:rPr>
        <w:t>Niederkirchen / Otterberg – Am Montagabend, 17. Juli, wurde die Feuerwehr der Verbandsgemeinde Otterbach-Otterberg zu einem Flächenbrand in der Nähe des Holbornerhofs alarmiert. Wenige Minuten später erfolgte die Alarmierung zu einem Verkehrsunfall, der sich zwischen Otterberg und Höringen ereignet hatte.</w:t>
      </w:r>
    </w:p>
    <w:p w:rsidR="003975BD" w:rsidRPr="003975BD" w:rsidRDefault="003975BD" w:rsidP="003975BD">
      <w:pPr>
        <w:pStyle w:val="KeinLeerraum"/>
        <w:rPr>
          <w:rFonts w:ascii="Arial" w:hAnsi="Arial" w:cs="Arial"/>
          <w:sz w:val="24"/>
        </w:rPr>
      </w:pPr>
    </w:p>
    <w:p w:rsidR="003975BD" w:rsidRPr="003975BD" w:rsidRDefault="003975BD" w:rsidP="003975BD">
      <w:pPr>
        <w:pStyle w:val="KeinLeerraum"/>
        <w:rPr>
          <w:rFonts w:ascii="Arial" w:hAnsi="Arial" w:cs="Arial"/>
          <w:b/>
          <w:sz w:val="24"/>
        </w:rPr>
      </w:pPr>
      <w:r w:rsidRPr="003975BD">
        <w:rPr>
          <w:rFonts w:ascii="Arial" w:hAnsi="Arial" w:cs="Arial"/>
          <w:b/>
          <w:sz w:val="24"/>
        </w:rPr>
        <w:t>Flächenbrand in Niederkirchen, Holbornerhof</w:t>
      </w:r>
    </w:p>
    <w:p w:rsidR="003975BD" w:rsidRPr="003975BD" w:rsidRDefault="003975BD" w:rsidP="003975BD">
      <w:pPr>
        <w:pStyle w:val="KeinLeerraum"/>
        <w:rPr>
          <w:rFonts w:ascii="Arial" w:hAnsi="Arial" w:cs="Arial"/>
          <w:sz w:val="24"/>
        </w:rPr>
      </w:pPr>
    </w:p>
    <w:p w:rsidR="003975BD" w:rsidRPr="003975BD" w:rsidRDefault="000A42CD" w:rsidP="003975BD">
      <w:pPr>
        <w:pStyle w:val="KeinLeerraum"/>
        <w:rPr>
          <w:rFonts w:ascii="Arial" w:hAnsi="Arial" w:cs="Arial"/>
          <w:sz w:val="24"/>
        </w:rPr>
      </w:pPr>
      <w:r>
        <w:rPr>
          <w:rFonts w:ascii="Arial" w:hAnsi="Arial" w:cs="Arial"/>
          <w:sz w:val="24"/>
        </w:rPr>
        <w:t xml:space="preserve">Ein Feld brannte. </w:t>
      </w:r>
      <w:r w:rsidR="003975BD" w:rsidRPr="003975BD">
        <w:rPr>
          <w:rFonts w:ascii="Arial" w:hAnsi="Arial" w:cs="Arial"/>
          <w:sz w:val="24"/>
        </w:rPr>
        <w:t>Durch den Wind wurde die Ausbreitung begünstigt und es brannten rund vier Hektar. Neben den Feuerwehren aus der Verbandsgemeinde Otterbach-Otterberg wurden auch die Feuerwehren aus Weilerbach und Rockenhausen alarmiert, um die Löscharbeiten zu unterstützen.</w:t>
      </w:r>
    </w:p>
    <w:p w:rsidR="003975BD" w:rsidRPr="003975BD" w:rsidRDefault="003975BD" w:rsidP="003975BD">
      <w:pPr>
        <w:pStyle w:val="KeinLeerraum"/>
        <w:rPr>
          <w:rFonts w:ascii="Arial" w:hAnsi="Arial" w:cs="Arial"/>
          <w:sz w:val="24"/>
        </w:rPr>
      </w:pPr>
    </w:p>
    <w:p w:rsidR="003975BD" w:rsidRPr="003975BD" w:rsidRDefault="003975BD" w:rsidP="003975BD">
      <w:pPr>
        <w:pStyle w:val="KeinLeerraum"/>
        <w:rPr>
          <w:rFonts w:ascii="Arial" w:hAnsi="Arial" w:cs="Arial"/>
          <w:sz w:val="24"/>
        </w:rPr>
      </w:pPr>
      <w:r w:rsidRPr="003975BD">
        <w:rPr>
          <w:rFonts w:ascii="Arial" w:hAnsi="Arial" w:cs="Arial"/>
          <w:sz w:val="24"/>
        </w:rPr>
        <w:t>„Nur durch den schnellen Zugriff auf sieben geländegängige Tanklöschfahrzeuge konnte die Ausbreitung des Feuers rasch eingedämmt werden“, so Einsatzleiter Hendrik Braun.</w:t>
      </w:r>
    </w:p>
    <w:p w:rsidR="003975BD" w:rsidRPr="003975BD" w:rsidRDefault="003975BD" w:rsidP="003975BD">
      <w:pPr>
        <w:pStyle w:val="KeinLeerraum"/>
        <w:rPr>
          <w:rFonts w:ascii="Arial" w:hAnsi="Arial" w:cs="Arial"/>
          <w:sz w:val="24"/>
        </w:rPr>
      </w:pPr>
    </w:p>
    <w:p w:rsidR="003975BD" w:rsidRPr="003975BD" w:rsidRDefault="003975BD" w:rsidP="003975BD">
      <w:pPr>
        <w:pStyle w:val="KeinLeerraum"/>
        <w:rPr>
          <w:rFonts w:ascii="Arial" w:hAnsi="Arial" w:cs="Arial"/>
          <w:sz w:val="24"/>
        </w:rPr>
      </w:pPr>
      <w:r w:rsidRPr="003975BD">
        <w:rPr>
          <w:rFonts w:ascii="Arial" w:hAnsi="Arial" w:cs="Arial"/>
          <w:sz w:val="24"/>
        </w:rPr>
        <w:t>Der Rauchpilz war von Weitem sichtbar, was zahlreiche Notrufe bei der Integrierten Leitstelle in Kaiserslautern verursachte. Die Tierrettung kümmerte sich um einen Falken, der Brandverletzungen erlitten hatte.</w:t>
      </w:r>
    </w:p>
    <w:p w:rsidR="003975BD" w:rsidRPr="003975BD" w:rsidRDefault="003975BD" w:rsidP="003975BD">
      <w:pPr>
        <w:pStyle w:val="KeinLeerraum"/>
        <w:rPr>
          <w:rFonts w:ascii="Arial" w:hAnsi="Arial" w:cs="Arial"/>
          <w:sz w:val="24"/>
        </w:rPr>
      </w:pPr>
    </w:p>
    <w:p w:rsidR="003975BD" w:rsidRPr="003975BD" w:rsidRDefault="003975BD" w:rsidP="003975BD">
      <w:pPr>
        <w:pStyle w:val="KeinLeerraum"/>
        <w:rPr>
          <w:rFonts w:ascii="Arial" w:hAnsi="Arial" w:cs="Arial"/>
          <w:sz w:val="24"/>
        </w:rPr>
      </w:pPr>
      <w:r w:rsidRPr="003975BD">
        <w:rPr>
          <w:rFonts w:ascii="Arial" w:hAnsi="Arial" w:cs="Arial"/>
          <w:sz w:val="24"/>
        </w:rPr>
        <w:t>Bürgermeister Harald Westrich informierte sich vor Ort über die getroffenen Maßnahmen.</w:t>
      </w:r>
    </w:p>
    <w:p w:rsidR="003975BD" w:rsidRPr="003975BD" w:rsidRDefault="003975BD" w:rsidP="003975BD">
      <w:pPr>
        <w:pStyle w:val="KeinLeerraum"/>
        <w:rPr>
          <w:rFonts w:ascii="Arial" w:hAnsi="Arial" w:cs="Arial"/>
          <w:sz w:val="24"/>
        </w:rPr>
      </w:pPr>
    </w:p>
    <w:p w:rsidR="003975BD" w:rsidRPr="003975BD" w:rsidRDefault="003975BD" w:rsidP="003975BD">
      <w:pPr>
        <w:pStyle w:val="KeinLeerraum"/>
        <w:rPr>
          <w:rFonts w:ascii="Arial" w:hAnsi="Arial" w:cs="Arial"/>
          <w:sz w:val="24"/>
        </w:rPr>
      </w:pPr>
      <w:r w:rsidRPr="003975BD">
        <w:rPr>
          <w:rFonts w:ascii="Arial" w:hAnsi="Arial" w:cs="Arial"/>
          <w:sz w:val="24"/>
        </w:rPr>
        <w:t>Insgesamt waren 45 Helferinnen und Helfer mit zwölf Fahrzeugen im Einsatz.</w:t>
      </w:r>
    </w:p>
    <w:p w:rsidR="003975BD" w:rsidRPr="003975BD" w:rsidRDefault="003975BD" w:rsidP="003975BD">
      <w:pPr>
        <w:pStyle w:val="KeinLeerraum"/>
        <w:rPr>
          <w:rFonts w:ascii="Arial" w:hAnsi="Arial" w:cs="Arial"/>
          <w:sz w:val="24"/>
        </w:rPr>
      </w:pPr>
    </w:p>
    <w:p w:rsidR="003975BD" w:rsidRPr="0003702E" w:rsidRDefault="003975BD" w:rsidP="003975BD">
      <w:pPr>
        <w:pStyle w:val="KeinLeerraum"/>
        <w:rPr>
          <w:rFonts w:ascii="Arial" w:hAnsi="Arial" w:cs="Arial"/>
          <w:b/>
          <w:sz w:val="24"/>
        </w:rPr>
      </w:pPr>
      <w:r w:rsidRPr="0003702E">
        <w:rPr>
          <w:rFonts w:ascii="Arial" w:hAnsi="Arial" w:cs="Arial"/>
          <w:b/>
          <w:sz w:val="24"/>
        </w:rPr>
        <w:t>Verkehrsunfall</w:t>
      </w:r>
      <w:r w:rsidR="0003702E">
        <w:rPr>
          <w:rFonts w:ascii="Arial" w:hAnsi="Arial" w:cs="Arial"/>
          <w:b/>
          <w:sz w:val="24"/>
        </w:rPr>
        <w:t xml:space="preserve">, </w:t>
      </w:r>
      <w:r w:rsidRPr="0003702E">
        <w:rPr>
          <w:rFonts w:ascii="Arial" w:hAnsi="Arial" w:cs="Arial"/>
          <w:b/>
          <w:sz w:val="24"/>
        </w:rPr>
        <w:t>Landesstraße (L387) zwischen Otterberg und Höringen</w:t>
      </w:r>
    </w:p>
    <w:p w:rsidR="003975BD" w:rsidRPr="003975BD" w:rsidRDefault="003975BD" w:rsidP="003975BD">
      <w:pPr>
        <w:pStyle w:val="KeinLeerraum"/>
        <w:rPr>
          <w:rFonts w:ascii="Arial" w:hAnsi="Arial" w:cs="Arial"/>
          <w:sz w:val="24"/>
        </w:rPr>
      </w:pPr>
    </w:p>
    <w:p w:rsidR="003975BD" w:rsidRDefault="003975BD" w:rsidP="003975BD">
      <w:pPr>
        <w:pStyle w:val="KeinLeerraum"/>
        <w:rPr>
          <w:rFonts w:ascii="Arial" w:hAnsi="Arial" w:cs="Arial"/>
          <w:sz w:val="24"/>
        </w:rPr>
      </w:pPr>
      <w:r w:rsidRPr="003975BD">
        <w:rPr>
          <w:rFonts w:ascii="Arial" w:hAnsi="Arial" w:cs="Arial"/>
          <w:sz w:val="24"/>
        </w:rPr>
        <w:t>Wenige Hundert Meter von der Kreisgrenze entfernt kam ein Pkw von der Fahrbahn ab. Der verletzte Fahrer wurde vom Rettungsdienst in ein Krankenhaus gebracht. Die Feuerwehr sicherte die Unfallstelle ab und stellte den Brandschutz sicher. Ausgelaufene Betriebsstoffe wurden mit Bindemittel aufgenommen. Während des Einsatzes war die Landesstraße voll gesperrt. Das Fahrzeug wurde abgeschleppt. Die Polizei war ebenfalls vor Ort.</w:t>
      </w:r>
    </w:p>
    <w:p w:rsidR="000A42CD" w:rsidRDefault="000A42CD" w:rsidP="003975BD">
      <w:pPr>
        <w:pStyle w:val="KeinLeerraum"/>
        <w:rPr>
          <w:rFonts w:ascii="Arial" w:hAnsi="Arial" w:cs="Arial"/>
          <w:sz w:val="24"/>
        </w:rPr>
      </w:pPr>
    </w:p>
    <w:p w:rsidR="000A42CD" w:rsidRPr="003975BD" w:rsidRDefault="000A42CD" w:rsidP="003975BD">
      <w:pPr>
        <w:pStyle w:val="KeinLeerraum"/>
        <w:rPr>
          <w:rFonts w:ascii="Arial" w:hAnsi="Arial" w:cs="Arial"/>
          <w:sz w:val="24"/>
        </w:rPr>
      </w:pPr>
      <w:r>
        <w:rPr>
          <w:rFonts w:ascii="Arial" w:hAnsi="Arial" w:cs="Arial"/>
          <w:sz w:val="24"/>
        </w:rPr>
        <w:t>Ein automatisches Notrufsystem in dem Fahrzeug hatte Alarm geschlagen.</w:t>
      </w:r>
    </w:p>
    <w:p w:rsidR="003975BD" w:rsidRPr="003975BD" w:rsidRDefault="003975BD" w:rsidP="003975BD">
      <w:pPr>
        <w:pStyle w:val="KeinLeerraum"/>
        <w:rPr>
          <w:rFonts w:ascii="Arial" w:hAnsi="Arial" w:cs="Arial"/>
          <w:sz w:val="24"/>
        </w:rPr>
      </w:pPr>
    </w:p>
    <w:p w:rsidR="003975BD" w:rsidRPr="003975BD" w:rsidRDefault="003975BD" w:rsidP="003975BD">
      <w:pPr>
        <w:pStyle w:val="KeinLeerraum"/>
        <w:rPr>
          <w:rFonts w:ascii="Arial" w:hAnsi="Arial" w:cs="Arial"/>
          <w:sz w:val="24"/>
        </w:rPr>
      </w:pPr>
      <w:r w:rsidRPr="003975BD">
        <w:rPr>
          <w:rFonts w:ascii="Arial" w:hAnsi="Arial" w:cs="Arial"/>
          <w:sz w:val="24"/>
        </w:rPr>
        <w:t>Die Feuerwehr der Verbandsgemeinde Otterbach-Otterberg war mit 20 Helfern und vier Fahrzeugen</w:t>
      </w:r>
      <w:r w:rsidR="000A42CD">
        <w:rPr>
          <w:rFonts w:ascii="Arial" w:hAnsi="Arial" w:cs="Arial"/>
          <w:sz w:val="24"/>
        </w:rPr>
        <w:t xml:space="preserve"> rund zweieinhalb Stunden lang</w:t>
      </w:r>
      <w:r w:rsidRPr="003975BD">
        <w:rPr>
          <w:rFonts w:ascii="Arial" w:hAnsi="Arial" w:cs="Arial"/>
          <w:sz w:val="24"/>
        </w:rPr>
        <w:t xml:space="preserve"> im Einsatz.</w:t>
      </w:r>
    </w:p>
    <w:p w:rsidR="003975BD" w:rsidRPr="003975BD" w:rsidRDefault="003975BD" w:rsidP="003975BD">
      <w:pPr>
        <w:pStyle w:val="KeinLeerraum"/>
        <w:rPr>
          <w:rFonts w:ascii="Arial" w:hAnsi="Arial" w:cs="Arial"/>
          <w:sz w:val="24"/>
        </w:rPr>
      </w:pPr>
    </w:p>
    <w:p w:rsidR="0003702E" w:rsidRDefault="0003702E" w:rsidP="003975BD">
      <w:pPr>
        <w:pStyle w:val="KeinLeerraum"/>
        <w:rPr>
          <w:rFonts w:ascii="Arial" w:hAnsi="Arial" w:cs="Arial"/>
          <w:sz w:val="24"/>
        </w:rPr>
      </w:pPr>
    </w:p>
    <w:p w:rsidR="003975BD" w:rsidRPr="0003702E" w:rsidRDefault="0003702E" w:rsidP="003975BD">
      <w:pPr>
        <w:pStyle w:val="KeinLeerraum"/>
        <w:rPr>
          <w:rFonts w:ascii="Arial" w:hAnsi="Arial" w:cs="Arial"/>
          <w:b/>
          <w:sz w:val="24"/>
        </w:rPr>
      </w:pPr>
      <w:r w:rsidRPr="0003702E">
        <w:rPr>
          <w:rFonts w:ascii="Arial" w:hAnsi="Arial" w:cs="Arial"/>
          <w:b/>
          <w:sz w:val="24"/>
        </w:rPr>
        <w:t>BUZ</w:t>
      </w:r>
    </w:p>
    <w:p w:rsidR="003975BD" w:rsidRPr="003975BD" w:rsidRDefault="003975BD" w:rsidP="003975BD">
      <w:pPr>
        <w:pStyle w:val="KeinLeerraum"/>
        <w:rPr>
          <w:rFonts w:ascii="Arial" w:hAnsi="Arial" w:cs="Arial"/>
          <w:sz w:val="24"/>
        </w:rPr>
      </w:pPr>
    </w:p>
    <w:p w:rsidR="003975BD" w:rsidRPr="003975BD" w:rsidRDefault="003975BD" w:rsidP="003975BD">
      <w:pPr>
        <w:pStyle w:val="KeinLeerraum"/>
        <w:rPr>
          <w:rFonts w:ascii="Arial" w:hAnsi="Arial" w:cs="Arial"/>
          <w:sz w:val="24"/>
        </w:rPr>
      </w:pPr>
      <w:r w:rsidRPr="003975BD">
        <w:rPr>
          <w:rFonts w:ascii="Arial" w:hAnsi="Arial" w:cs="Arial"/>
          <w:sz w:val="24"/>
        </w:rPr>
        <w:t>1) Flächenbrandbekämpfung in Niederkirchen.</w:t>
      </w:r>
    </w:p>
    <w:p w:rsidR="003975BD" w:rsidRPr="003975BD" w:rsidRDefault="003975BD" w:rsidP="003975BD">
      <w:pPr>
        <w:pStyle w:val="KeinLeerraum"/>
        <w:rPr>
          <w:rFonts w:ascii="Arial" w:hAnsi="Arial" w:cs="Arial"/>
          <w:sz w:val="24"/>
        </w:rPr>
      </w:pPr>
      <w:r w:rsidRPr="003975BD">
        <w:rPr>
          <w:rFonts w:ascii="Arial" w:hAnsi="Arial" w:cs="Arial"/>
          <w:sz w:val="24"/>
        </w:rPr>
        <w:t>2) Flächenbrandbekämpfung in Niederkirchen.</w:t>
      </w:r>
    </w:p>
    <w:p w:rsidR="003975BD" w:rsidRPr="003975BD" w:rsidRDefault="003975BD" w:rsidP="003975BD">
      <w:pPr>
        <w:pStyle w:val="KeinLeerraum"/>
        <w:rPr>
          <w:rFonts w:ascii="Arial" w:hAnsi="Arial" w:cs="Arial"/>
          <w:sz w:val="24"/>
        </w:rPr>
      </w:pPr>
      <w:r w:rsidRPr="003975BD">
        <w:rPr>
          <w:rFonts w:ascii="Arial" w:hAnsi="Arial" w:cs="Arial"/>
          <w:sz w:val="24"/>
        </w:rPr>
        <w:t>3) Der verunfallte Pkw.</w:t>
      </w:r>
    </w:p>
    <w:sectPr w:rsidR="003975BD" w:rsidRPr="003975B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91667B"/>
    <w:multiLevelType w:val="hybridMultilevel"/>
    <w:tmpl w:val="F8DE17BA"/>
    <w:lvl w:ilvl="0" w:tplc="9A68244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4F9"/>
    <w:rsid w:val="0003702E"/>
    <w:rsid w:val="000A42CD"/>
    <w:rsid w:val="001E3CCA"/>
    <w:rsid w:val="002204DF"/>
    <w:rsid w:val="003975BD"/>
    <w:rsid w:val="003F54F9"/>
    <w:rsid w:val="004C2393"/>
    <w:rsid w:val="007A71C3"/>
    <w:rsid w:val="00816192"/>
    <w:rsid w:val="00A0781A"/>
    <w:rsid w:val="00D920E1"/>
    <w:rsid w:val="00EB5B3D"/>
    <w:rsid w:val="00EC1BEA"/>
    <w:rsid w:val="00F1049C"/>
    <w:rsid w:val="00F93B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F027A"/>
  <w15:chartTrackingRefBased/>
  <w15:docId w15:val="{E4DB9C47-32F9-4048-BE0E-D9B992EE5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8161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1764</Characters>
  <Application>Microsoft Office Word</Application>
  <DocSecurity>0</DocSecurity>
  <Lines>14</Lines>
  <Paragraphs>4</Paragraphs>
  <ScaleCrop>false</ScaleCrop>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Laier Harald</dc:creator>
  <cp:keywords/>
  <dc:description/>
  <cp:lastModifiedBy>Laier Harald</cp:lastModifiedBy>
  <cp:revision>15</cp:revision>
  <dcterms:created xsi:type="dcterms:W3CDTF">2023-07-18T08:59:00Z</dcterms:created>
  <dcterms:modified xsi:type="dcterms:W3CDTF">2023-07-18T11:37:00Z</dcterms:modified>
</cp:coreProperties>
</file>