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Stra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de-DE"/>
        </w:rPr>
        <w:t>ß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ensperrung w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ä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hrend Veranstaltung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a-DK"/>
        </w:rPr>
        <w:t xml:space="preserve">Otterberg </w:t>
      </w:r>
      <w:r>
        <w:rPr>
          <w:rFonts w:ascii="Arial" w:hAnsi="Arial"/>
          <w:sz w:val="24"/>
          <w:szCs w:val="24"/>
          <w:rtl w:val="0"/>
          <w:lang w:val="de-DE"/>
        </w:rPr>
        <w:t>-</w:t>
      </w:r>
      <w:r>
        <w:rPr>
          <w:rFonts w:ascii="Arial" w:hAnsi="Arial"/>
          <w:sz w:val="24"/>
          <w:szCs w:val="24"/>
          <w:rtl w:val="0"/>
          <w:lang w:val="de-DE"/>
        </w:rPr>
        <w:t xml:space="preserve"> Am Sonntag, 1</w:t>
      </w:r>
      <w:r>
        <w:rPr>
          <w:rFonts w:ascii="Arial" w:hAnsi="Arial"/>
          <w:sz w:val="24"/>
          <w:szCs w:val="24"/>
          <w:rtl w:val="0"/>
          <w:lang w:val="de-DE"/>
        </w:rPr>
        <w:t>0</w:t>
      </w:r>
      <w:r>
        <w:rPr>
          <w:rFonts w:ascii="Arial" w:hAnsi="Arial"/>
          <w:sz w:val="24"/>
          <w:szCs w:val="24"/>
          <w:rtl w:val="0"/>
          <w:lang w:val="de-DE"/>
        </w:rPr>
        <w:t>. September, wird wegen einer Veranstaltung die Hauptstra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e teilweise gesperrt sein. Zwischen 7 Uhr und 19 Uhr wird der Abschnitt zwischen den Tankstellen Thines und Weber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r den 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ffentlichen Stra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enverkehr nicht befahrbar sein.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Eine Umleitung wird eingerichtet und ausgeschildert. Von Otterbach kommend wird der Verkehr 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 den Kapellenweg, Otter- und Bachstra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e zur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ck auf die Hauptstra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e gef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hrt. Der Verkehr in Richtung Otterbach wird ab dem Kreisel Haupt</w:t>
      </w:r>
      <w:r>
        <w:rPr>
          <w:rFonts w:ascii="Arial" w:hAnsi="Arial"/>
          <w:sz w:val="24"/>
          <w:szCs w:val="24"/>
          <w:rtl w:val="0"/>
          <w:lang w:val="de-DE"/>
        </w:rPr>
        <w:t xml:space="preserve">- </w:t>
      </w:r>
      <w:r>
        <w:rPr>
          <w:rFonts w:ascii="Arial" w:hAnsi="Arial"/>
          <w:sz w:val="24"/>
          <w:szCs w:val="24"/>
          <w:rtl w:val="0"/>
          <w:lang w:val="de-DE"/>
        </w:rPr>
        <w:t>und Bachstra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 xml:space="preserve">e in umgekehrter Reihenfolge 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 die gleichen Stra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en umgeleitet.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Die Sperrung wird so eingerichtet, dass beide Tankstellen ohne gr</w:t>
      </w:r>
      <w:r>
        <w:rPr>
          <w:rFonts w:ascii="Arial" w:hAnsi="Arial" w:hint="default"/>
          <w:sz w:val="24"/>
          <w:szCs w:val="24"/>
          <w:rtl w:val="0"/>
          <w:lang w:val="de-DE"/>
        </w:rPr>
        <w:t>öß</w:t>
      </w:r>
      <w:r>
        <w:rPr>
          <w:rFonts w:ascii="Arial" w:hAnsi="Arial"/>
          <w:sz w:val="24"/>
          <w:szCs w:val="24"/>
          <w:rtl w:val="0"/>
          <w:lang w:val="de-DE"/>
        </w:rPr>
        <w:t>ere Einschr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nkungen angefahren werden k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</w:rPr>
        <w:t>nnen.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In dem Bereich liegen drei Bushaltestellen, die w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 xml:space="preserve">hrend der Veranstaltung nicht </w:t>
      </w:r>
      <w:r>
        <w:rPr>
          <w:rFonts w:ascii="Arial" w:hAnsi="Arial"/>
          <w:sz w:val="24"/>
          <w:szCs w:val="24"/>
          <w:rtl w:val="0"/>
          <w:lang w:val="de-DE"/>
        </w:rPr>
        <w:t>bedient</w:t>
      </w:r>
      <w:r>
        <w:rPr>
          <w:rFonts w:ascii="Arial" w:hAnsi="Arial"/>
          <w:sz w:val="24"/>
          <w:szCs w:val="24"/>
          <w:rtl w:val="0"/>
          <w:lang w:val="de-DE"/>
        </w:rPr>
        <w:t xml:space="preserve"> werden. Die Benutzer des 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ffentlichen Personennahverkehrs sollten daher auf angrenzende Haltestelle ausweichen.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</w:pPr>
      <w:r>
        <w:rPr>
          <w:rFonts w:ascii="Arial" w:hAnsi="Arial"/>
          <w:sz w:val="24"/>
          <w:szCs w:val="24"/>
          <w:rtl w:val="0"/>
          <w:lang w:val="de-DE"/>
        </w:rPr>
        <w:t>Bei der Veranstaltung handelt es sich um den Tag der offenen T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r, den die Feuerwehr Otterberg durchf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hren wird.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