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Brennender Kerwestrau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 xml:space="preserve">ß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erzeugt Feuerschein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Katzweiler - Am Samstagabend, 14. Oktober, wurde die Feuerwehr der Verbandsgemeinde Otterbach-Otterberg zu einem Feuerschein am Ortsrand von Katzweiler alarmiert. Die Ursache: Jugendliche verbrannten auf dem Parkplatz vor der Freilichtb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hne einen Kerwestrau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. Mit einem Schnellangriff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schen die Einsatzkr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den Brand. Zudem wiesen sie die Heranwachsenden darauf hin, dass man in Waldn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he kein Feuer entfachen sollte.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