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Christbaum-Sammelaktion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de-DE"/>
        </w:rPr>
        <w:t>der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de-DE"/>
        </w:rPr>
        <w:t xml:space="preserve">Feuerwehr </w:t>
      </w:r>
      <w:r>
        <w:rPr>
          <w:b w:val="1"/>
          <w:bCs w:val="1"/>
          <w:spacing w:val="0"/>
          <w:rtl w:val="0"/>
          <w:lang w:val="da-DK"/>
        </w:rPr>
        <w:t>Olsbr</w:t>
      </w:r>
      <w:r>
        <w:rPr>
          <w:b w:val="1"/>
          <w:bCs w:val="1"/>
          <w:spacing w:val="0"/>
          <w:rtl w:val="0"/>
        </w:rPr>
        <w:t>ü</w:t>
      </w:r>
      <w:r>
        <w:rPr>
          <w:b w:val="1"/>
          <w:bCs w:val="1"/>
          <w:spacing w:val="0"/>
          <w:rtl w:val="0"/>
          <w:lang w:val="de-DE"/>
        </w:rPr>
        <w:t>cken</w:t>
      </w:r>
    </w:p>
    <w:p>
      <w:pPr>
        <w:pStyle w:val="Text"/>
      </w:pPr>
    </w:p>
    <w:p>
      <w:pPr>
        <w:pStyle w:val="Text"/>
      </w:pPr>
      <w:r>
        <w:rPr>
          <w:rtl w:val="0"/>
          <w:lang w:val="da-DK"/>
        </w:rPr>
        <w:t>Olsbr</w:t>
      </w:r>
      <w:r>
        <w:rPr>
          <w:rtl w:val="0"/>
        </w:rPr>
        <w:t>ü</w:t>
      </w:r>
      <w:r>
        <w:rPr>
          <w:rtl w:val="0"/>
        </w:rPr>
        <w:t>cken - Die Freiwillige Feuerwehr Olsbr</w:t>
      </w:r>
      <w:r>
        <w:rPr>
          <w:rtl w:val="0"/>
        </w:rPr>
        <w:t>ü</w:t>
      </w:r>
      <w:r>
        <w:rPr>
          <w:rtl w:val="0"/>
        </w:rPr>
        <w:t>cken und der Feuerwehrf</w:t>
      </w:r>
      <w:r>
        <w:rPr>
          <w:rtl w:val="0"/>
          <w:lang w:val="sv-SE"/>
        </w:rPr>
        <w:t>ö</w:t>
      </w:r>
      <w:r>
        <w:rPr>
          <w:rtl w:val="0"/>
        </w:rPr>
        <w:t>rderverein Olsbr</w:t>
      </w:r>
      <w:r>
        <w:rPr>
          <w:rtl w:val="0"/>
        </w:rPr>
        <w:t>ü</w:t>
      </w:r>
      <w:r>
        <w:rPr>
          <w:rtl w:val="0"/>
        </w:rPr>
        <w:t>cken</w:t>
      </w:r>
      <w:r>
        <w:rPr>
          <w:spacing w:val="-4"/>
          <w:rtl w:val="0"/>
        </w:rPr>
        <w:t xml:space="preserve"> </w:t>
      </w:r>
      <w:r>
        <w:rPr>
          <w:rtl w:val="0"/>
        </w:rPr>
        <w:t>sammeln</w:t>
      </w:r>
      <w:r>
        <w:rPr>
          <w:spacing w:val="-4"/>
          <w:rtl w:val="0"/>
        </w:rPr>
        <w:t xml:space="preserve"> </w:t>
      </w:r>
      <w:r>
        <w:rPr>
          <w:rtl w:val="0"/>
        </w:rPr>
        <w:t>auch</w:t>
      </w:r>
      <w:r>
        <w:rPr>
          <w:spacing w:val="-4"/>
          <w:rtl w:val="0"/>
        </w:rPr>
        <w:t xml:space="preserve"> </w:t>
      </w:r>
      <w:r>
        <w:rPr>
          <w:rtl w:val="0"/>
        </w:rPr>
        <w:t>im</w:t>
      </w:r>
      <w:r>
        <w:rPr>
          <w:spacing w:val="-4"/>
          <w:rtl w:val="0"/>
        </w:rPr>
        <w:t xml:space="preserve"> </w:t>
      </w:r>
      <w:r>
        <w:rPr>
          <w:rtl w:val="0"/>
        </w:rPr>
        <w:t>Jahr</w:t>
      </w:r>
      <w:r>
        <w:rPr>
          <w:spacing w:val="-4"/>
          <w:rtl w:val="0"/>
        </w:rPr>
        <w:t xml:space="preserve"> </w:t>
      </w:r>
      <w:r>
        <w:rPr>
          <w:rtl w:val="0"/>
          <w:lang w:val="en-US"/>
        </w:rPr>
        <w:t>2024</w:t>
      </w:r>
      <w:r>
        <w:rPr>
          <w:spacing w:val="-4"/>
          <w:rtl w:val="0"/>
        </w:rPr>
        <w:t xml:space="preserve"> </w:t>
      </w:r>
      <w:r>
        <w:rPr>
          <w:rtl w:val="0"/>
        </w:rPr>
        <w:t>wieder</w:t>
      </w:r>
      <w:r>
        <w:rPr>
          <w:spacing w:val="-4"/>
          <w:rtl w:val="0"/>
        </w:rPr>
        <w:t xml:space="preserve"> </w:t>
      </w:r>
      <w:r>
        <w:rPr>
          <w:rtl w:val="0"/>
        </w:rPr>
        <w:t>die</w:t>
      </w:r>
      <w:r>
        <w:rPr>
          <w:spacing w:val="-4"/>
          <w:rtl w:val="0"/>
        </w:rPr>
        <w:t xml:space="preserve"> </w:t>
      </w:r>
      <w:r>
        <w:rPr>
          <w:rtl w:val="0"/>
        </w:rPr>
        <w:t>abgeschm</w:t>
      </w:r>
      <w:r>
        <w:rPr>
          <w:rtl w:val="0"/>
        </w:rPr>
        <w:t>ü</w:t>
      </w:r>
      <w:r>
        <w:rPr>
          <w:rtl w:val="0"/>
        </w:rPr>
        <w:t>ckten</w:t>
      </w:r>
      <w:r>
        <w:rPr>
          <w:spacing w:val="-4"/>
          <w:rtl w:val="0"/>
        </w:rPr>
        <w:t xml:space="preserve"> </w:t>
      </w:r>
      <w:r>
        <w:rPr>
          <w:rtl w:val="0"/>
        </w:rPr>
        <w:t>Weihnachtsb</w:t>
      </w:r>
      <w:r>
        <w:rPr>
          <w:rtl w:val="0"/>
        </w:rPr>
        <w:t>ä</w:t>
      </w:r>
      <w:r>
        <w:rPr>
          <w:rtl w:val="0"/>
        </w:rPr>
        <w:t>ume im Ortsbereich von Olsbr</w:t>
      </w:r>
      <w:r>
        <w:rPr>
          <w:rtl w:val="0"/>
        </w:rPr>
        <w:t>ü</w:t>
      </w:r>
      <w:r>
        <w:rPr>
          <w:rtl w:val="0"/>
        </w:rPr>
        <w:t>cken ein.</w:t>
      </w:r>
    </w:p>
    <w:p>
      <w:pPr>
        <w:pStyle w:val="Text"/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Die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de-DE"/>
        </w:rPr>
        <w:t>Sammlung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de-DE"/>
        </w:rPr>
        <w:t>findet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</w:rPr>
        <w:t>am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de-DE"/>
        </w:rPr>
        <w:t>Samstag,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</w:rPr>
        <w:t>13.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en-US"/>
        </w:rPr>
        <w:t>Januar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en-US"/>
        </w:rPr>
        <w:t>2024,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</w:rPr>
        <w:t>ab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</w:rPr>
        <w:t>12:30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rtl w:val="0"/>
          <w:lang w:val="de-DE"/>
        </w:rPr>
        <w:t>Uhr</w:t>
      </w:r>
      <w:r>
        <w:rPr>
          <w:b w:val="1"/>
          <w:bCs w:val="1"/>
          <w:spacing w:val="0"/>
          <w:rtl w:val="0"/>
        </w:rPr>
        <w:t xml:space="preserve"> </w:t>
      </w:r>
      <w:r>
        <w:rPr>
          <w:b w:val="1"/>
          <w:bCs w:val="1"/>
          <w:spacing w:val="0"/>
          <w:rtl w:val="0"/>
        </w:rPr>
        <w:t>statt.</w:t>
      </w:r>
    </w:p>
    <w:p>
      <w:pPr>
        <w:pStyle w:val="Text"/>
      </w:pPr>
    </w:p>
    <w:p>
      <w:pPr>
        <w:pStyle w:val="Text"/>
      </w:pPr>
      <w:r>
        <w:rPr>
          <w:rtl w:val="0"/>
        </w:rPr>
        <w:t>Den Baum gut sichtbar an die Stra</w:t>
      </w:r>
      <w:r>
        <w:rPr>
          <w:rtl w:val="0"/>
        </w:rPr>
        <w:t>ß</w:t>
      </w:r>
      <w:r>
        <w:rPr>
          <w:rtl w:val="0"/>
        </w:rPr>
        <w:t>e legen. Die Helfer holen ihn gegen einen Unkostenbeitrag von 1,00 Euro ab und stellen ihn anschlie</w:t>
      </w:r>
      <w:r>
        <w:rPr>
          <w:rtl w:val="0"/>
        </w:rPr>
        <w:t>ß</w:t>
      </w:r>
      <w:r>
        <w:rPr>
          <w:rtl w:val="0"/>
        </w:rPr>
        <w:t>end dem Pf</w:t>
      </w:r>
      <w:r>
        <w:rPr>
          <w:rtl w:val="0"/>
        </w:rPr>
        <w:t>ä</w:t>
      </w:r>
      <w:r>
        <w:rPr>
          <w:rtl w:val="0"/>
        </w:rPr>
        <w:t>lzerwald-Verein Olsbr</w:t>
      </w:r>
      <w:r>
        <w:rPr>
          <w:rtl w:val="0"/>
        </w:rPr>
        <w:t>ü</w:t>
      </w:r>
      <w:r>
        <w:rPr>
          <w:rtl w:val="0"/>
        </w:rPr>
        <w:t>cken</w:t>
      </w:r>
      <w:r>
        <w:rPr>
          <w:spacing w:val="-7"/>
          <w:rtl w:val="0"/>
        </w:rPr>
        <w:t xml:space="preserve"> </w:t>
      </w:r>
      <w:r>
        <w:rPr>
          <w:rtl w:val="0"/>
          <w:lang w:val="it-IT"/>
        </w:rPr>
        <w:t>e.V.</w:t>
      </w:r>
      <w:r>
        <w:rPr>
          <w:spacing w:val="-8"/>
          <w:rtl w:val="0"/>
        </w:rPr>
        <w:t xml:space="preserve"> </w:t>
      </w:r>
      <w:r>
        <w:rPr>
          <w:rtl w:val="0"/>
        </w:rPr>
        <w:t>f</w:t>
      </w:r>
      <w:r>
        <w:rPr>
          <w:rtl w:val="0"/>
        </w:rPr>
        <w:t>ü</w:t>
      </w:r>
      <w:r>
        <w:rPr>
          <w:rtl w:val="0"/>
        </w:rPr>
        <w:t>r</w:t>
      </w:r>
      <w:r>
        <w:rPr>
          <w:spacing w:val="-7"/>
          <w:rtl w:val="0"/>
        </w:rPr>
        <w:t xml:space="preserve"> </w:t>
      </w:r>
      <w:r>
        <w:rPr>
          <w:rtl w:val="0"/>
        </w:rPr>
        <w:t>die</w:t>
      </w:r>
      <w:r>
        <w:rPr>
          <w:spacing w:val="-7"/>
          <w:rtl w:val="0"/>
        </w:rPr>
        <w:t xml:space="preserve"> </w:t>
      </w:r>
      <w:r>
        <w:rPr>
          <w:rtl w:val="0"/>
        </w:rPr>
        <w:t>Winterverbrennung</w:t>
      </w:r>
      <w:r>
        <w:rPr>
          <w:spacing w:val="-7"/>
          <w:rtl w:val="0"/>
        </w:rPr>
        <w:t xml:space="preserve"> </w:t>
      </w:r>
      <w:r>
        <w:rPr>
          <w:rtl w:val="0"/>
        </w:rPr>
        <w:t>zur</w:t>
      </w:r>
      <w:r>
        <w:rPr>
          <w:spacing w:val="-7"/>
          <w:rtl w:val="0"/>
        </w:rPr>
        <w:t xml:space="preserve"> </w:t>
      </w:r>
      <w:r>
        <w:rPr>
          <w:rtl w:val="0"/>
        </w:rPr>
        <w:t>Verf</w:t>
      </w:r>
      <w:r>
        <w:rPr>
          <w:rtl w:val="0"/>
        </w:rPr>
        <w:t>ü</w:t>
      </w:r>
      <w:r>
        <w:rPr>
          <w:rtl w:val="0"/>
        </w:rPr>
        <w:t>gung.</w:t>
      </w:r>
      <w:r>
        <w:rPr>
          <w:spacing w:val="-8"/>
          <w:rtl w:val="0"/>
        </w:rPr>
        <w:t xml:space="preserve"> </w:t>
      </w:r>
      <w:r>
        <w:rPr>
          <w:rtl w:val="0"/>
        </w:rPr>
        <w:t>Das</w:t>
      </w:r>
      <w:r>
        <w:rPr>
          <w:spacing w:val="-7"/>
          <w:rtl w:val="0"/>
        </w:rPr>
        <w:t xml:space="preserve"> </w:t>
      </w:r>
      <w:r>
        <w:rPr>
          <w:rtl w:val="0"/>
        </w:rPr>
        <w:t>eingesammelte</w:t>
      </w:r>
      <w:r>
        <w:rPr>
          <w:spacing w:val="-7"/>
          <w:rtl w:val="0"/>
        </w:rPr>
        <w:t xml:space="preserve"> </w:t>
      </w:r>
      <w:r>
        <w:rPr>
          <w:rtl w:val="0"/>
        </w:rPr>
        <w:t>Geld</w:t>
      </w:r>
      <w:r>
        <w:rPr>
          <w:spacing w:val="-7"/>
          <w:rtl w:val="0"/>
        </w:rPr>
        <w:t xml:space="preserve"> </w:t>
      </w:r>
      <w:r>
        <w:rPr>
          <w:rtl w:val="0"/>
        </w:rPr>
        <w:t>wird einem gemeinn</w:t>
      </w:r>
      <w:r>
        <w:rPr>
          <w:rtl w:val="0"/>
        </w:rPr>
        <w:t>ü</w:t>
      </w:r>
      <w:r>
        <w:rPr>
          <w:rtl w:val="0"/>
        </w:rPr>
        <w:t>tzigen Zweck zugef</w:t>
      </w:r>
      <w:r>
        <w:rPr>
          <w:rtl w:val="0"/>
        </w:rPr>
        <w:t>ü</w:t>
      </w:r>
      <w:r>
        <w:rPr>
          <w:rtl w:val="0"/>
        </w:rPr>
        <w:t>hrt.</w:t>
      </w:r>
    </w:p>
    <w:p>
      <w:pPr>
        <w:pStyle w:val="Text"/>
      </w:pPr>
    </w:p>
    <w:p>
      <w:pPr>
        <w:pStyle w:val="Text"/>
      </w:pPr>
    </w:p>
    <w:p>
      <w:pPr>
        <w:pStyle w:val="Text"/>
        <w:rPr>
          <w:b w:val="1"/>
          <w:bCs w:val="1"/>
        </w:rPr>
      </w:pPr>
      <w:r>
        <w:rPr>
          <w:b w:val="1"/>
          <w:bCs w:val="1"/>
          <w:spacing w:val="0"/>
          <w:rtl w:val="0"/>
          <w:lang w:val="en-US"/>
        </w:rPr>
        <w:t>BUZ</w:t>
      </w:r>
    </w:p>
    <w:p>
      <w:pPr>
        <w:pStyle w:val="Text"/>
      </w:pPr>
      <w:r>
        <w:rPr>
          <w:rtl w:val="0"/>
        </w:rPr>
        <w:t>Winterverbrennung</w:t>
      </w:r>
      <w:r>
        <w:rPr>
          <w:spacing w:val="-2"/>
          <w:rtl w:val="0"/>
        </w:rPr>
        <w:t xml:space="preserve"> </w:t>
      </w:r>
      <w:r>
        <w:rPr>
          <w:rtl w:val="0"/>
        </w:rPr>
        <w:t>am</w:t>
      </w:r>
      <w:r>
        <w:rPr>
          <w:spacing w:val="0"/>
          <w:rtl w:val="0"/>
        </w:rPr>
        <w:t xml:space="preserve"> </w:t>
      </w:r>
      <w:r>
        <w:rPr>
          <w:rtl w:val="0"/>
        </w:rPr>
        <w:t>9.</w:t>
      </w:r>
      <w:r>
        <w:rPr>
          <w:spacing w:val="-1"/>
          <w:rtl w:val="0"/>
        </w:rPr>
        <w:t xml:space="preserve"> </w:t>
      </w:r>
      <w:r>
        <w:rPr>
          <w:rtl w:val="0"/>
        </w:rPr>
        <w:t>M</w:t>
      </w:r>
      <w:r>
        <w:rPr>
          <w:rtl w:val="0"/>
        </w:rPr>
        <w:t>ä</w:t>
      </w:r>
      <w:r>
        <w:rPr>
          <w:rtl w:val="0"/>
        </w:rPr>
        <w:t>rz</w:t>
      </w:r>
      <w:r>
        <w:rPr>
          <w:spacing w:val="0"/>
          <w:rtl w:val="0"/>
        </w:rPr>
        <w:t xml:space="preserve"> </w:t>
      </w:r>
      <w:r>
        <w:rPr>
          <w:rtl w:val="0"/>
        </w:rPr>
        <w:t>2019</w:t>
      </w:r>
      <w:r>
        <w:rPr>
          <w:spacing w:val="0"/>
          <w:rtl w:val="0"/>
        </w:rPr>
        <w:t xml:space="preserve"> </w:t>
      </w:r>
      <w:r>
        <w:rPr>
          <w:rtl w:val="0"/>
        </w:rPr>
        <w:t>auf</w:t>
      </w:r>
      <w:r>
        <w:rPr>
          <w:spacing w:val="-1"/>
          <w:rtl w:val="0"/>
        </w:rPr>
        <w:t xml:space="preserve"> </w:t>
      </w:r>
      <w:r>
        <w:rPr>
          <w:rtl w:val="0"/>
        </w:rPr>
        <w:t>dem</w:t>
      </w:r>
      <w:r>
        <w:rPr>
          <w:spacing w:val="0"/>
          <w:rtl w:val="0"/>
        </w:rPr>
        <w:t xml:space="preserve"> </w:t>
      </w:r>
      <w:r>
        <w:rPr>
          <w:rtl w:val="0"/>
        </w:rPr>
        <w:t>Oberberg</w:t>
      </w:r>
      <w:r>
        <w:rPr>
          <w:spacing w:val="0"/>
          <w:rtl w:val="0"/>
        </w:rPr>
        <w:t xml:space="preserve"> </w:t>
      </w:r>
      <w:r>
        <w:rPr>
          <w:rtl w:val="0"/>
        </w:rPr>
        <w:t xml:space="preserve">bei </w:t>
      </w:r>
      <w:r>
        <w:rPr>
          <w:spacing w:val="-1"/>
          <w:rtl w:val="0"/>
          <w:lang w:val="da-DK"/>
        </w:rPr>
        <w:t>Olsbr</w:t>
      </w:r>
      <w:r>
        <w:rPr>
          <w:spacing w:val="-1"/>
          <w:rtl w:val="0"/>
        </w:rPr>
        <w:t>ü</w:t>
      </w:r>
      <w:r>
        <w:rPr>
          <w:spacing w:val="-1"/>
          <w:rtl w:val="0"/>
        </w:rPr>
        <w:t>cken.</w:t>
      </w:r>
    </w:p>
    <w:sectPr>
      <w:headerReference w:type="default" r:id="rId4"/>
      <w:footerReference w:type="default" r:id="rId5"/>
      <w:pgSz w:w="11900" w:h="16840" w:orient="portrait"/>
      <w:pgMar w:top="1060" w:right="1240" w:bottom="280" w:left="10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