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Heiligabend in Olsbr</w:t>
      </w:r>
      <w:r>
        <w:rPr>
          <w:rFonts w:ascii="Arial" w:hAnsi="Arial" w:hint="default"/>
          <w:b w:val="1"/>
          <w:b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cken: 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Mann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verstirbt im Rettungswagen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a-DK"/>
          <w14:textFill>
            <w14:solidFill>
              <w14:srgbClr w14:val="2C363A"/>
            </w14:solidFill>
          </w14:textFill>
        </w:rPr>
        <w:t>Olsbr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cken - Am Heiligabend, 24. Dezember, wurde die Feuerwehr kurz nach 19 Uhr zur Unterst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tzung des Rettungsdienstes in die Hauptstra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 gerufen. Die Einsatzkr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fte hatten alle H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nde voll zu tun, um eine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m 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Patient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en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zu helfen, d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er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trotz intensiver Bem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hungen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noch im Rettungswagen verstarb. 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Gemeinsam hatten sie ihn die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durch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Treppenhaus nach drau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  <w:t>en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getragen.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Zudem war auch die Drehleiter unterwegs, die jedoch die Anfahrt abbrach. 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Rund eine Stunde lang war die Feuerwehr der Verbandsgemeinde Otterbach-Otterberg im Einsatz.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