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nl-NL"/>
        </w:rPr>
        <w:t>Zw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lf neue Atemschutzger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ger einsatzbereit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>Otterberg</w:t>
      </w:r>
      <w:r>
        <w:rPr>
          <w:rFonts w:ascii="Arial" w:hAnsi="Arial"/>
          <w:sz w:val="24"/>
          <w:szCs w:val="24"/>
          <w:rtl w:val="0"/>
          <w:lang w:val="de-DE"/>
        </w:rPr>
        <w:t xml:space="preserve"> - </w:t>
      </w:r>
      <w:r>
        <w:rPr>
          <w:rFonts w:ascii="Arial" w:hAnsi="Arial"/>
          <w:sz w:val="24"/>
          <w:szCs w:val="24"/>
          <w:rtl w:val="0"/>
          <w:lang w:val="de-DE"/>
        </w:rPr>
        <w:t>Am 27. September begann in Otterberg ein Lehrgang zum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ger, der am 14. Oktober mit der praktischen 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fung bei der Berufsfeuerwehr Kaiserslautern seinen Abschluss fand.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Von den urspr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nglich 14 gestarteten Teilnehmerinnen und Teilnehmern konnten zwei den Lehrgang krankheitsbedingt nicht beenden. Die verbleibenden zw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lf absolvierten die anspruchsvolle Ausbildung jedoch erfolgreich und d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rfen nun bei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unter Atemschutz eingesetzt werden.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Der Lehrgang umfasste theoretische Grundlagen, praktische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bungen mit Atemschutzger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 sowie das Verhalten in realistischen Einsatzsituationen. Besonders wichtig ist dabei die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rperliche Fitness und der sichere Umgang mit der Atemschutztechnik </w:t>
      </w:r>
      <w:r>
        <w:rPr>
          <w:rFonts w:ascii="Arial" w:hAnsi="Arial"/>
          <w:sz w:val="24"/>
          <w:szCs w:val="24"/>
          <w:rtl w:val="0"/>
          <w:lang w:val="de-DE"/>
        </w:rPr>
        <w:t>-</w:t>
      </w:r>
      <w:r>
        <w:rPr>
          <w:rFonts w:ascii="Arial" w:hAnsi="Arial"/>
          <w:sz w:val="24"/>
          <w:szCs w:val="24"/>
          <w:rtl w:val="0"/>
          <w:lang w:val="de-DE"/>
        </w:rPr>
        <w:t xml:space="preserve"> beides Grundvoraussetzungen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viele Einsatzszenarien.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Feuerwehr der Verbandsgemeinde Otterbach-Otterberg gratulier</w:t>
      </w:r>
      <w:r>
        <w:rPr>
          <w:rFonts w:ascii="Arial" w:hAnsi="Arial"/>
          <w:sz w:val="24"/>
          <w:szCs w:val="24"/>
          <w:rtl w:val="0"/>
          <w:lang w:val="de-DE"/>
        </w:rPr>
        <w:t>t</w:t>
      </w:r>
      <w:r>
        <w:rPr>
          <w:rFonts w:ascii="Arial" w:hAnsi="Arial"/>
          <w:sz w:val="24"/>
          <w:szCs w:val="24"/>
          <w:rtl w:val="0"/>
          <w:lang w:val="de-DE"/>
        </w:rPr>
        <w:t xml:space="preserve"> allen Absolventinnen und Absolventen zur bestandenen Pr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fung. Ein besonderer Dank gilt den Ausbildern und Helfern, ohne deren Engagement ein solcher Lehrgang nicht m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glich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re. Der Lehrgang wurde in Zusammenarbeit mit dem Landkreis Kaiserslautern durchgef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Die zw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lf erfolgreichen Teilnehmerinnen und Teilnehmer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(in Klammern die jeweilige Feuerwehreinheit):</w:t>
      </w:r>
      <w:r>
        <w:rPr>
          <w:rFonts w:ascii="Arial" w:hAnsi="Arial"/>
          <w:sz w:val="24"/>
          <w:szCs w:val="24"/>
          <w:rtl w:val="0"/>
          <w:lang w:val="de-DE"/>
        </w:rPr>
        <w:t xml:space="preserve"> Finn Apfelbeck (Otterbach), Jolene </w:t>
      </w:r>
      <w:r>
        <w:rPr>
          <w:rFonts w:ascii="Arial" w:hAnsi="Arial"/>
          <w:sz w:val="24"/>
          <w:szCs w:val="24"/>
          <w:rtl w:val="0"/>
          <w:lang w:val="it-IT"/>
        </w:rPr>
        <w:t>Arnold</w:t>
      </w:r>
      <w:r>
        <w:rPr>
          <w:rFonts w:ascii="Arial" w:hAnsi="Arial"/>
          <w:sz w:val="24"/>
          <w:szCs w:val="24"/>
          <w:rtl w:val="0"/>
          <w:lang w:val="de-DE"/>
        </w:rPr>
        <w:t xml:space="preserve"> (Olsbr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cken), Thorsten Beck (Mehlbach), Laurin Berg (Mehlbach), Noel Bratko (Otterbach), Konstantin Eisinger (Otterberg), Felix Felgenhauer (Heiligenmoschel), Finn-Leon Haan (Sulzbachtal), Kevin Kliewer (Otterbach), Fabian Schulz (Otterbach), Lisa Stebel (Frankelbach) und Felix Woll (Olsbr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cken).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Gruppenbild (Bild: Harald Laier / Feuerwehr)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