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Ausbildung: Umgang mit unter Spannung stehendem Holz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 xml:space="preserve">Otterberg </w:t>
      </w:r>
      <w:r>
        <w:rPr>
          <w:rFonts w:ascii="Arial" w:hAnsi="Arial"/>
          <w:sz w:val="24"/>
          <w:szCs w:val="24"/>
          <w:rtl w:val="0"/>
          <w:lang w:val="de-DE"/>
        </w:rPr>
        <w:t xml:space="preserve">- </w:t>
      </w:r>
      <w:r>
        <w:rPr>
          <w:rFonts w:ascii="Arial" w:hAnsi="Arial"/>
          <w:sz w:val="24"/>
          <w:szCs w:val="24"/>
          <w:rtl w:val="0"/>
          <w:lang w:val="de-DE"/>
        </w:rPr>
        <w:t>Eine besondere Ausbildung stand am Samstag, 4. Oktober,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der Verbandsgemeinde Otterbach-Otterberg auf dem Programm: der sichere Umgang mit unter Spannung stehendem Holz.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Nach einer theoretischen Einf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hrung durch zwei Mitarbeiter des Forstamts Otterberg konnten die Teilnehmer das Gelernte am Spannungssimulator des Kreisfeuerwehrverbands Kusel praktisch umsetzen. Solche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bungen sind wichtig, um bei Sturmsch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den oder Schneebruch sicher arbeiten zu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nnen, wenn umgest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rzte 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ume 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 und Wege blockieren.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Wegen des schlechten Wetters fand die Ausbildung am Feuerwehrhaus Otterberg statt. Vier Feuerwehrkameraden hatten im Vorfeld gemeinsam mit den Mitarbeitern des Forstamts das ben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tigte Holz herangeschafft.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Standard"/>
        <w:suppressAutoHyphens w:val="1"/>
        <w:spacing w:before="0" w:line="240" w:lineRule="auto"/>
      </w:pPr>
      <w:r>
        <w:rPr>
          <w:rFonts w:ascii="Arial" w:hAnsi="Arial"/>
          <w:rtl w:val="0"/>
          <w:lang w:val="de-DE"/>
        </w:rPr>
        <w:t>Praxisnahes Training: Ein Feuerwehrangeh</w:t>
      </w:r>
      <w:r>
        <w:rPr>
          <w:rFonts w:ascii="Arial" w:hAnsi="Arial" w:hint="default"/>
          <w:rtl w:val="0"/>
          <w:lang w:val="sv-SE"/>
        </w:rPr>
        <w:t>ö</w:t>
      </w:r>
      <w:r>
        <w:rPr>
          <w:rFonts w:ascii="Arial" w:hAnsi="Arial"/>
          <w:rtl w:val="0"/>
          <w:lang w:val="de-DE"/>
        </w:rPr>
        <w:t xml:space="preserve">riger beim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ben am Spannungssimulator.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