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Kameradschaftsabend der Feuerwehr Mehlbach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Mehlbach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hrend des Kameradschaftsabends der Feuerwehr Mehlbach, der am Samstagabend, 17. Januar, im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rtlichen Sportheim stattfand, konnten drei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rderungen ausgesprochen werden. Kevin Weber wurde zum Feuerwehrmann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rdert, Laurin Berg und Michael Schumacher erhielten den Dienstgrad Hauptfeuerwehrmann.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nahm die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rderungen vor.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Kevin Graafland berichtete in seiner Begr</w:t>
      </w:r>
      <w:r>
        <w:rPr>
          <w:rFonts w:ascii="Arial" w:hAnsi="Arial" w:hint="default"/>
          <w:sz w:val="24"/>
          <w:szCs w:val="24"/>
          <w:rtl w:val="0"/>
          <w:lang w:val="de-DE"/>
        </w:rPr>
        <w:t>üß</w:t>
      </w:r>
      <w:r>
        <w:rPr>
          <w:rFonts w:ascii="Arial" w:hAnsi="Arial"/>
          <w:sz w:val="24"/>
          <w:szCs w:val="24"/>
          <w:rtl w:val="0"/>
          <w:lang w:val="de-DE"/>
        </w:rPr>
        <w:t>ung, dass die Feuerwehr Mehlbach im vergangenen Jahr zu insgesamt zw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lf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ausger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ckt war.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Westrich berichtete, dass die Verbandsgemeinde Otterbach-Otterberg im laufenden Jahr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eine Million Euro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neue Feuerwehrfahrzeuge investieren wird, darunter ein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schfahrzeug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cken. Zudem erh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lt die Feuerwehr Niederkirchen ein neues Feuerwehrhaus. Rund zwei Jahre habe die Suche nach einem geeigneten Grundst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en-US"/>
        </w:rPr>
        <w:t>ck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Neubau gedauert.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Wir brauchen euch!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stellte Westrich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hrend seiner Rede fest. Auch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mehr Frauen in der Feuerwehr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rde er sich freuen. Derzeit besteht die Feuerwehr Mehlbach aus 22 Feuerwehrm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nnern, jedoch keiner Frau. Westrich dankte zudem den Ehefrauen und Partnerinnen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 der aktiven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rigen.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Tremmel, stellvertretender Wehrleiter, berichtete, dass die Feuerwehr Mehlbach aufgrund der ge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nderten Alarm- und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ckeordnung k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nftig voraussichtlich zu mehr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als im vergangenen Jahr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wird. So sei die Einheit unter anderem auch bei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in Katzweiler und Schallodenbach ber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cksichtigt worden. Aufgrund der zentralen Lage innerhalb der Verbandsgemeinde Otterbach-Otterberg sowie der ge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nderten Alarm- und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ckeordnung sei zudem eine feuerwehrtechnische Aufr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stung der Wehr vorgesehen, so Tremmel.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Stellvertretender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Frederic Feurich,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Kevin Graafland, Kevin Weber, Michael Schumacher, Laurin Berg, stellvertretender Wehrleiter Danny Schulz, stellvertretender Wehrleiter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und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